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79DFE" w14:textId="37C88315" w:rsidR="00FD599B" w:rsidRPr="005C6BC3" w:rsidRDefault="00AA7817">
      <w:pPr>
        <w:rPr>
          <w:rFonts w:ascii="Arial" w:hAnsi="Arial" w:cs="Arial"/>
          <w:color w:val="0070C0"/>
          <w:sz w:val="40"/>
          <w:szCs w:val="40"/>
        </w:rPr>
      </w:pPr>
      <w:r w:rsidRPr="005C6BC3">
        <w:rPr>
          <w:rFonts w:ascii="Arial" w:hAnsi="Arial" w:cs="Arial"/>
          <w:color w:val="0070C0"/>
          <w:sz w:val="40"/>
          <w:szCs w:val="40"/>
        </w:rPr>
        <w:t>Fact Sheet</w:t>
      </w:r>
      <w:r w:rsidR="00B22650" w:rsidRPr="005C6BC3">
        <w:rPr>
          <w:rFonts w:ascii="Arial" w:hAnsi="Arial" w:cs="Arial"/>
          <w:color w:val="0070C0"/>
          <w:sz w:val="40"/>
          <w:szCs w:val="40"/>
        </w:rPr>
        <w:t xml:space="preserve"> – Volunteer Handbooks</w:t>
      </w:r>
    </w:p>
    <w:p w14:paraId="2B54DEBC" w14:textId="77777777" w:rsidR="00B22650" w:rsidRPr="00B22650" w:rsidRDefault="00B22650">
      <w:pPr>
        <w:rPr>
          <w:rFonts w:ascii="Arial" w:hAnsi="Arial" w:cs="Arial"/>
          <w:sz w:val="24"/>
        </w:rPr>
      </w:pPr>
      <w:r w:rsidRPr="00B22650">
        <w:rPr>
          <w:rFonts w:ascii="Arial" w:hAnsi="Arial" w:cs="Arial"/>
          <w:sz w:val="24"/>
        </w:rPr>
        <w:t>If you are an organisation using more than 10 volunteers and likely to be using more or have high volunteer turnover, then using a Vo</w:t>
      </w:r>
      <w:r>
        <w:rPr>
          <w:rFonts w:ascii="Arial" w:hAnsi="Arial" w:cs="Arial"/>
          <w:sz w:val="24"/>
        </w:rPr>
        <w:t>lunteer Handbook as a tool for i</w:t>
      </w:r>
      <w:r w:rsidRPr="00B22650">
        <w:rPr>
          <w:rFonts w:ascii="Arial" w:hAnsi="Arial" w:cs="Arial"/>
          <w:sz w:val="24"/>
        </w:rPr>
        <w:t xml:space="preserve">nduction and information can be beneficial and time saving.  </w:t>
      </w:r>
      <w:r w:rsidR="007E5B39">
        <w:rPr>
          <w:rFonts w:ascii="Arial" w:hAnsi="Arial" w:cs="Arial"/>
          <w:sz w:val="24"/>
        </w:rPr>
        <w:t>(</w:t>
      </w:r>
      <w:r w:rsidRPr="00B22650">
        <w:rPr>
          <w:rFonts w:ascii="Arial" w:hAnsi="Arial" w:cs="Arial"/>
          <w:sz w:val="24"/>
        </w:rPr>
        <w:t>Though you would have to inves</w:t>
      </w:r>
      <w:r w:rsidR="007E5B39">
        <w:rPr>
          <w:rFonts w:ascii="Arial" w:hAnsi="Arial" w:cs="Arial"/>
          <w:sz w:val="24"/>
        </w:rPr>
        <w:t>t some time putting it together)</w:t>
      </w:r>
    </w:p>
    <w:p w14:paraId="71F19462" w14:textId="77777777" w:rsidR="00B22650" w:rsidRPr="00B22650" w:rsidRDefault="00B22650">
      <w:pPr>
        <w:rPr>
          <w:rFonts w:ascii="Arial" w:hAnsi="Arial" w:cs="Arial"/>
          <w:sz w:val="24"/>
        </w:rPr>
      </w:pPr>
      <w:r w:rsidRPr="00B22650">
        <w:rPr>
          <w:rFonts w:ascii="Arial" w:hAnsi="Arial" w:cs="Arial"/>
          <w:sz w:val="24"/>
        </w:rPr>
        <w:t>A Volunteer Handbook is based around the same concept of a Staff Handbook and ensures the Volunteer understands the policies and procedures of the organisation that relate to them.</w:t>
      </w:r>
    </w:p>
    <w:p w14:paraId="5BD65562" w14:textId="77777777" w:rsidR="00B22650" w:rsidRPr="00B22650" w:rsidRDefault="00B22650">
      <w:pPr>
        <w:rPr>
          <w:rFonts w:ascii="Arial" w:hAnsi="Arial" w:cs="Arial"/>
          <w:sz w:val="24"/>
        </w:rPr>
      </w:pPr>
      <w:r w:rsidRPr="00B22650">
        <w:rPr>
          <w:rFonts w:ascii="Arial" w:hAnsi="Arial" w:cs="Arial"/>
          <w:sz w:val="24"/>
        </w:rPr>
        <w:t>It can reflect in more detail the processes set out in the Volunteer Policy: –</w:t>
      </w:r>
    </w:p>
    <w:p w14:paraId="48966C17" w14:textId="77777777" w:rsidR="00B22650" w:rsidRPr="00B22650" w:rsidRDefault="00B22650" w:rsidP="00B2265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  <w:sectPr w:rsidR="00B22650" w:rsidRPr="00B22650" w:rsidSect="008440CA">
          <w:footerReference w:type="defaul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DBD7FE0" w14:textId="77777777" w:rsidR="00B22650" w:rsidRPr="00B22650" w:rsidRDefault="00B22650" w:rsidP="00B2265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B22650">
        <w:rPr>
          <w:rFonts w:ascii="Arial" w:hAnsi="Arial" w:cs="Arial"/>
          <w:sz w:val="24"/>
        </w:rPr>
        <w:t>Recruitment</w:t>
      </w:r>
    </w:p>
    <w:p w14:paraId="79DFA630" w14:textId="77777777" w:rsidR="00B22650" w:rsidRPr="00B22650" w:rsidRDefault="00B22650" w:rsidP="00B2265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B22650">
        <w:rPr>
          <w:rFonts w:ascii="Arial" w:hAnsi="Arial" w:cs="Arial"/>
          <w:sz w:val="24"/>
        </w:rPr>
        <w:t>Expenses</w:t>
      </w:r>
    </w:p>
    <w:p w14:paraId="13F77C45" w14:textId="77777777" w:rsidR="00B22650" w:rsidRPr="00B22650" w:rsidRDefault="00B22650" w:rsidP="00B2265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Pr="00B22650">
        <w:rPr>
          <w:rFonts w:ascii="Arial" w:hAnsi="Arial" w:cs="Arial"/>
          <w:sz w:val="24"/>
        </w:rPr>
        <w:t xml:space="preserve">ealth and </w:t>
      </w:r>
      <w:r>
        <w:rPr>
          <w:rFonts w:ascii="Arial" w:hAnsi="Arial" w:cs="Arial"/>
          <w:sz w:val="24"/>
        </w:rPr>
        <w:t>S</w:t>
      </w:r>
      <w:r w:rsidRPr="00B22650">
        <w:rPr>
          <w:rFonts w:ascii="Arial" w:hAnsi="Arial" w:cs="Arial"/>
          <w:sz w:val="24"/>
        </w:rPr>
        <w:t>afety</w:t>
      </w:r>
    </w:p>
    <w:p w14:paraId="18672E39" w14:textId="77777777" w:rsidR="00B22650" w:rsidRPr="00B22650" w:rsidRDefault="00B22650" w:rsidP="00B2265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Equality and D</w:t>
      </w:r>
      <w:r w:rsidRPr="00B22650">
        <w:rPr>
          <w:rFonts w:ascii="Arial" w:hAnsi="Arial" w:cs="Arial"/>
          <w:sz w:val="24"/>
        </w:rPr>
        <w:t>iversity</w:t>
      </w:r>
    </w:p>
    <w:p w14:paraId="4964FB4D" w14:textId="77777777" w:rsidR="00B22650" w:rsidRPr="00B22650" w:rsidRDefault="00B22650" w:rsidP="00B2265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B22650">
        <w:rPr>
          <w:rFonts w:ascii="Arial" w:hAnsi="Arial" w:cs="Arial"/>
          <w:sz w:val="24"/>
        </w:rPr>
        <w:t>omplaints</w:t>
      </w:r>
    </w:p>
    <w:p w14:paraId="42099476" w14:textId="77777777" w:rsidR="00B22650" w:rsidRPr="00B22650" w:rsidRDefault="00B22650" w:rsidP="00B2265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B22650">
        <w:rPr>
          <w:rFonts w:ascii="Arial" w:hAnsi="Arial" w:cs="Arial"/>
          <w:sz w:val="24"/>
        </w:rPr>
        <w:t xml:space="preserve">upervision </w:t>
      </w:r>
    </w:p>
    <w:p w14:paraId="04914465" w14:textId="77777777" w:rsidR="00B22650" w:rsidRPr="00B22650" w:rsidRDefault="00B22650">
      <w:pPr>
        <w:rPr>
          <w:rFonts w:ascii="Arial" w:hAnsi="Arial" w:cs="Arial"/>
          <w:sz w:val="24"/>
        </w:rPr>
        <w:sectPr w:rsidR="00B22650" w:rsidRPr="00B22650" w:rsidSect="00B2265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3F97BC8" w14:textId="77777777" w:rsidR="00B22650" w:rsidRPr="00B22650" w:rsidRDefault="00B22650">
      <w:pPr>
        <w:rPr>
          <w:rFonts w:ascii="Arial" w:hAnsi="Arial" w:cs="Arial"/>
          <w:sz w:val="24"/>
        </w:rPr>
      </w:pPr>
      <w:r w:rsidRPr="00B22650">
        <w:rPr>
          <w:rFonts w:ascii="Arial" w:hAnsi="Arial" w:cs="Arial"/>
          <w:sz w:val="24"/>
        </w:rPr>
        <w:t>and give more information around other important areas such as:</w:t>
      </w:r>
    </w:p>
    <w:p w14:paraId="250E7E20" w14:textId="77777777" w:rsidR="00B22650" w:rsidRPr="00FB1EE0" w:rsidRDefault="00B22650" w:rsidP="00FB1EE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B22650">
        <w:rPr>
          <w:rFonts w:ascii="Arial" w:hAnsi="Arial" w:cs="Arial"/>
          <w:sz w:val="24"/>
        </w:rPr>
        <w:t>Safeguarding</w:t>
      </w:r>
      <w:r w:rsidR="00FB1EE0">
        <w:rPr>
          <w:rFonts w:ascii="Arial" w:hAnsi="Arial" w:cs="Arial"/>
          <w:sz w:val="24"/>
        </w:rPr>
        <w:t xml:space="preserve">, </w:t>
      </w:r>
      <w:r w:rsidRPr="00FB1EE0">
        <w:rPr>
          <w:rFonts w:ascii="Arial" w:hAnsi="Arial" w:cs="Arial"/>
          <w:sz w:val="24"/>
        </w:rPr>
        <w:t>Boundaries</w:t>
      </w:r>
      <w:r w:rsidR="00FB1EE0">
        <w:rPr>
          <w:rFonts w:ascii="Arial" w:hAnsi="Arial" w:cs="Arial"/>
          <w:sz w:val="24"/>
        </w:rPr>
        <w:t xml:space="preserve"> and Lone working, if applicable</w:t>
      </w:r>
    </w:p>
    <w:p w14:paraId="38095CA1" w14:textId="77777777" w:rsidR="00B22650" w:rsidRPr="00B22650" w:rsidRDefault="00B22650" w:rsidP="00B2265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B22650">
        <w:rPr>
          <w:rFonts w:ascii="Arial" w:hAnsi="Arial" w:cs="Arial"/>
          <w:sz w:val="24"/>
        </w:rPr>
        <w:t>pecific information related  to the volunteer role</w:t>
      </w:r>
    </w:p>
    <w:p w14:paraId="5A335F82" w14:textId="77777777" w:rsidR="00B22650" w:rsidRDefault="00B22650" w:rsidP="00B2265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B22650">
        <w:rPr>
          <w:rFonts w:ascii="Arial" w:hAnsi="Arial" w:cs="Arial"/>
          <w:sz w:val="24"/>
        </w:rPr>
        <w:t>Learning and Development Opportunities/Training</w:t>
      </w:r>
    </w:p>
    <w:p w14:paraId="7FE3E1F4" w14:textId="77777777" w:rsidR="00B22650" w:rsidRDefault="00B22650" w:rsidP="00B2265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General information about clients/the organisation</w:t>
      </w:r>
    </w:p>
    <w:p w14:paraId="646044C6" w14:textId="77777777" w:rsidR="00B22650" w:rsidRDefault="00B22650" w:rsidP="00B226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purpose of the Handbook is that it </w:t>
      </w:r>
      <w:r w:rsidR="007E5B39">
        <w:rPr>
          <w:rFonts w:ascii="Arial" w:hAnsi="Arial" w:cs="Arial"/>
          <w:sz w:val="24"/>
        </w:rPr>
        <w:t xml:space="preserve">should be </w:t>
      </w:r>
      <w:r>
        <w:rPr>
          <w:rFonts w:ascii="Arial" w:hAnsi="Arial" w:cs="Arial"/>
          <w:sz w:val="24"/>
        </w:rPr>
        <w:t xml:space="preserve">a </w:t>
      </w:r>
      <w:r w:rsidR="007E5B39">
        <w:rPr>
          <w:rFonts w:ascii="Arial" w:hAnsi="Arial" w:cs="Arial"/>
          <w:sz w:val="24"/>
        </w:rPr>
        <w:t>“</w:t>
      </w:r>
      <w:r w:rsidR="007E5B39" w:rsidRPr="007E5B39">
        <w:rPr>
          <w:rFonts w:ascii="Arial" w:hAnsi="Arial" w:cs="Arial"/>
          <w:b/>
          <w:sz w:val="24"/>
        </w:rPr>
        <w:t>GO TO</w:t>
      </w:r>
      <w:r w:rsidR="007E5B39">
        <w:rPr>
          <w:rFonts w:ascii="Arial" w:hAnsi="Arial" w:cs="Arial"/>
          <w:b/>
          <w:sz w:val="24"/>
        </w:rPr>
        <w:t>”</w:t>
      </w:r>
      <w:r>
        <w:rPr>
          <w:rFonts w:ascii="Arial" w:hAnsi="Arial" w:cs="Arial"/>
          <w:sz w:val="24"/>
        </w:rPr>
        <w:t xml:space="preserve"> for volunteers if they are unsure about how somethi</w:t>
      </w:r>
      <w:r w:rsidR="007E5B39">
        <w:rPr>
          <w:rFonts w:ascii="Arial" w:hAnsi="Arial" w:cs="Arial"/>
          <w:sz w:val="24"/>
        </w:rPr>
        <w:t>ng works in the organisation,</w:t>
      </w:r>
      <w:r>
        <w:rPr>
          <w:rFonts w:ascii="Arial" w:hAnsi="Arial" w:cs="Arial"/>
          <w:sz w:val="24"/>
        </w:rPr>
        <w:t xml:space="preserve"> there isn’t anyone to ask</w:t>
      </w:r>
      <w:r w:rsidR="00FB1EE0">
        <w:rPr>
          <w:rFonts w:ascii="Arial" w:hAnsi="Arial" w:cs="Arial"/>
          <w:sz w:val="24"/>
        </w:rPr>
        <w:t xml:space="preserve"> or they feel uncomfortable asking.</w:t>
      </w:r>
    </w:p>
    <w:p w14:paraId="5C3B58F0" w14:textId="77777777" w:rsidR="00FB1EE0" w:rsidRPr="005C6BC3" w:rsidRDefault="00200692" w:rsidP="00B22650">
      <w:pPr>
        <w:rPr>
          <w:rFonts w:ascii="Arial" w:hAnsi="Arial" w:cs="Arial"/>
          <w:b/>
          <w:color w:val="0070C0"/>
          <w:sz w:val="28"/>
        </w:rPr>
      </w:pPr>
      <w:r w:rsidRPr="005C6BC3">
        <w:rPr>
          <w:rFonts w:ascii="Arial" w:hAnsi="Arial" w:cs="Arial"/>
          <w:b/>
          <w:color w:val="0070C0"/>
          <w:sz w:val="28"/>
        </w:rPr>
        <w:t xml:space="preserve">10 </w:t>
      </w:r>
      <w:r w:rsidR="00FB1EE0" w:rsidRPr="005C6BC3">
        <w:rPr>
          <w:rFonts w:ascii="Arial" w:hAnsi="Arial" w:cs="Arial"/>
          <w:b/>
          <w:color w:val="0070C0"/>
          <w:sz w:val="28"/>
        </w:rPr>
        <w:t xml:space="preserve">TOP TIPS FOR A GOOD </w:t>
      </w:r>
      <w:r w:rsidR="007E5B39" w:rsidRPr="005C6BC3">
        <w:rPr>
          <w:rFonts w:ascii="Arial" w:hAnsi="Arial" w:cs="Arial"/>
          <w:b/>
          <w:color w:val="0070C0"/>
          <w:sz w:val="28"/>
        </w:rPr>
        <w:t xml:space="preserve">VOLUNTEER </w:t>
      </w:r>
      <w:r w:rsidR="00FB1EE0" w:rsidRPr="005C6BC3">
        <w:rPr>
          <w:rFonts w:ascii="Arial" w:hAnsi="Arial" w:cs="Arial"/>
          <w:b/>
          <w:color w:val="0070C0"/>
          <w:sz w:val="28"/>
        </w:rPr>
        <w:t>HANDBOOK</w:t>
      </w:r>
    </w:p>
    <w:p w14:paraId="6BCFD670" w14:textId="77777777" w:rsidR="007E5B39" w:rsidRDefault="007E5B39" w:rsidP="007E5B3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your Volunteer Policy as a guide to what to include</w:t>
      </w:r>
      <w:r w:rsidR="00FB1EE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 your handbook</w:t>
      </w:r>
    </w:p>
    <w:p w14:paraId="1F626C11" w14:textId="77777777" w:rsidR="007E5B39" w:rsidRDefault="007E5B39" w:rsidP="007E5B3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Ensure you include the steps volunteers need to take if making a complaint or safeguarding concern – what to write down, who to email, who to call?</w:t>
      </w:r>
    </w:p>
    <w:p w14:paraId="1DD898E0" w14:textId="77777777" w:rsidR="007E5B39" w:rsidRDefault="007E5B39" w:rsidP="007E5B3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Include an expenses form in the electronic Handbook or refer to where expenses forms can be found in the office</w:t>
      </w:r>
    </w:p>
    <w:p w14:paraId="196D94E8" w14:textId="77777777" w:rsidR="007E5B39" w:rsidRPr="007E5B39" w:rsidRDefault="007E5B39" w:rsidP="007E5B3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Don’t include information already available on your website or in leaflets – you are just doubling your work.  Just refer to it or include a pdf or hard copy in an appendix in the handbook.</w:t>
      </w:r>
    </w:p>
    <w:p w14:paraId="1BF63F5B" w14:textId="77777777" w:rsidR="007E5B39" w:rsidRPr="007E5B39" w:rsidRDefault="007E5B39" w:rsidP="007E5B3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there are Risk Assessments around the Volunteer Role or </w:t>
      </w:r>
      <w:r w:rsidR="00B371D3">
        <w:rPr>
          <w:rFonts w:ascii="Arial" w:hAnsi="Arial" w:cs="Arial"/>
          <w:sz w:val="24"/>
        </w:rPr>
        <w:t>Activities -</w:t>
      </w:r>
      <w:r>
        <w:rPr>
          <w:rFonts w:ascii="Arial" w:hAnsi="Arial" w:cs="Arial"/>
          <w:sz w:val="24"/>
        </w:rPr>
        <w:t xml:space="preserve"> think about including these or at least referring to them in the Handbook.</w:t>
      </w:r>
    </w:p>
    <w:p w14:paraId="50E94CF1" w14:textId="77777777" w:rsidR="00FB1EE0" w:rsidRDefault="00FB1EE0" w:rsidP="00FB1EE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hard copies to hand in the space the volunteer activities happen so it is always accessible</w:t>
      </w:r>
      <w:r w:rsidR="00777FA4">
        <w:rPr>
          <w:rFonts w:ascii="Arial" w:hAnsi="Arial" w:cs="Arial"/>
          <w:sz w:val="24"/>
        </w:rPr>
        <w:t>.</w:t>
      </w:r>
    </w:p>
    <w:p w14:paraId="21398CF3" w14:textId="77777777" w:rsidR="00FB1EE0" w:rsidRDefault="00FB1EE0" w:rsidP="00FB1EE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Send an electronic version of the handbook to volunteers </w:t>
      </w:r>
      <w:r w:rsidR="00777FA4">
        <w:rPr>
          <w:rFonts w:ascii="Arial" w:hAnsi="Arial" w:cs="Arial"/>
          <w:sz w:val="24"/>
        </w:rPr>
        <w:t>so</w:t>
      </w:r>
      <w:r>
        <w:rPr>
          <w:rFonts w:ascii="Arial" w:hAnsi="Arial" w:cs="Arial"/>
          <w:sz w:val="24"/>
        </w:rPr>
        <w:t xml:space="preserve"> they have a copy and encourage them to read it</w:t>
      </w:r>
      <w:r w:rsidR="007E5B39">
        <w:rPr>
          <w:rFonts w:ascii="Arial" w:hAnsi="Arial" w:cs="Arial"/>
          <w:sz w:val="24"/>
        </w:rPr>
        <w:t xml:space="preserve"> as part of their responsibility for their role</w:t>
      </w:r>
      <w:r w:rsidR="00777FA4">
        <w:rPr>
          <w:rFonts w:ascii="Arial" w:hAnsi="Arial" w:cs="Arial"/>
          <w:sz w:val="24"/>
        </w:rPr>
        <w:t>.</w:t>
      </w:r>
    </w:p>
    <w:p w14:paraId="37E1001F" w14:textId="77777777" w:rsidR="00FB1EE0" w:rsidRDefault="00FB1EE0" w:rsidP="00FB1EE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Review your handbook regularly to ensure contact </w:t>
      </w:r>
      <w:r w:rsidR="009D4F6C">
        <w:rPr>
          <w:rFonts w:ascii="Arial" w:hAnsi="Arial" w:cs="Arial"/>
          <w:sz w:val="24"/>
        </w:rPr>
        <w:t>names and numbers are still valid</w:t>
      </w:r>
      <w:r w:rsidR="00777FA4">
        <w:rPr>
          <w:rFonts w:ascii="Arial" w:hAnsi="Arial" w:cs="Arial"/>
          <w:sz w:val="24"/>
        </w:rPr>
        <w:t>.</w:t>
      </w:r>
    </w:p>
    <w:p w14:paraId="4DCE87CB" w14:textId="77777777" w:rsidR="007E5B39" w:rsidRDefault="007E5B39" w:rsidP="00FB1EE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Depending on the role, the Handbook is a good place to include links or information about other resources that may support them in their role (websites, tools, books)</w:t>
      </w:r>
      <w:r w:rsidR="003425E1">
        <w:rPr>
          <w:rFonts w:ascii="Arial" w:hAnsi="Arial" w:cs="Arial"/>
          <w:sz w:val="24"/>
        </w:rPr>
        <w:t>.</w:t>
      </w:r>
    </w:p>
    <w:p w14:paraId="073C4B1F" w14:textId="77777777" w:rsidR="007E5B39" w:rsidRDefault="007E5B39" w:rsidP="00FB1EE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Volunteer Handbook doesn’t have to </w:t>
      </w:r>
      <w:r w:rsidR="00200692">
        <w:rPr>
          <w:rFonts w:ascii="Arial" w:hAnsi="Arial" w:cs="Arial"/>
          <w:sz w:val="24"/>
        </w:rPr>
        <w:t>be “War and Peace”.  Keep it manageable and a document that people can dip in and out of.</w:t>
      </w:r>
    </w:p>
    <w:p w14:paraId="2F1A859B" w14:textId="77777777" w:rsidR="00B22650" w:rsidRPr="00B22650" w:rsidRDefault="00B22650">
      <w:pPr>
        <w:rPr>
          <w:rFonts w:ascii="Arial" w:hAnsi="Arial" w:cs="Arial"/>
          <w:sz w:val="24"/>
        </w:rPr>
      </w:pPr>
    </w:p>
    <w:p w14:paraId="27845EA1" w14:textId="77777777" w:rsidR="00B22650" w:rsidRDefault="008440CA" w:rsidP="008440CA">
      <w:pPr>
        <w:tabs>
          <w:tab w:val="left" w:pos="2130"/>
        </w:tabs>
      </w:pPr>
      <w:r>
        <w:tab/>
      </w:r>
    </w:p>
    <w:sectPr w:rsidR="00B22650" w:rsidSect="00B2265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F96F7" w14:textId="77777777" w:rsidR="007F509F" w:rsidRDefault="007F509F" w:rsidP="008440CA">
      <w:pPr>
        <w:spacing w:after="0" w:line="240" w:lineRule="auto"/>
      </w:pPr>
      <w:r>
        <w:separator/>
      </w:r>
    </w:p>
  </w:endnote>
  <w:endnote w:type="continuationSeparator" w:id="0">
    <w:p w14:paraId="4D44C3B9" w14:textId="77777777" w:rsidR="007F509F" w:rsidRDefault="007F509F" w:rsidP="0084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10FED" w14:textId="77777777" w:rsidR="00777FA4" w:rsidRPr="00A574EF" w:rsidRDefault="00777FA4" w:rsidP="008440CA">
    <w:pPr>
      <w:pStyle w:val="CStyle"/>
      <w:spacing w:after="0" w:line="240" w:lineRule="auto"/>
      <w:rPr>
        <w:b/>
        <w:color w:val="352E87"/>
        <w:sz w:val="16"/>
        <w:szCs w:val="16"/>
      </w:rPr>
    </w:pPr>
    <w:r w:rsidRPr="00A574EF">
      <w:rPr>
        <w:b/>
        <w:color w:val="352E87"/>
        <w:sz w:val="16"/>
        <w:szCs w:val="16"/>
      </w:rPr>
      <w:t>Community Southwark</w:t>
    </w:r>
  </w:p>
  <w:p w14:paraId="2A3CC087" w14:textId="77777777" w:rsidR="00777FA4" w:rsidRPr="00A574EF" w:rsidRDefault="00777FA4" w:rsidP="008440CA">
    <w:pPr>
      <w:pStyle w:val="CStyle"/>
      <w:spacing w:after="0" w:line="240" w:lineRule="auto"/>
      <w:rPr>
        <w:color w:val="352E87"/>
        <w:sz w:val="16"/>
        <w:szCs w:val="16"/>
      </w:rPr>
    </w:pPr>
    <w:r w:rsidRPr="00A574EF">
      <w:rPr>
        <w:color w:val="352E87"/>
        <w:sz w:val="16"/>
        <w:szCs w:val="16"/>
      </w:rPr>
      <w:t>1 Addington Square, London</w:t>
    </w:r>
    <w:r>
      <w:rPr>
        <w:color w:val="352E87"/>
        <w:sz w:val="16"/>
        <w:szCs w:val="16"/>
      </w:rPr>
      <w:t xml:space="preserve">, </w:t>
    </w:r>
    <w:r w:rsidRPr="00A574EF">
      <w:rPr>
        <w:color w:val="352E87"/>
        <w:sz w:val="16"/>
        <w:szCs w:val="16"/>
      </w:rPr>
      <w:t>SE5</w:t>
    </w:r>
    <w:r>
      <w:rPr>
        <w:color w:val="352E87"/>
        <w:sz w:val="16"/>
        <w:szCs w:val="16"/>
      </w:rPr>
      <w:t xml:space="preserve"> </w:t>
    </w:r>
    <w:r w:rsidRPr="00A574EF">
      <w:rPr>
        <w:color w:val="352E87"/>
        <w:sz w:val="16"/>
        <w:szCs w:val="16"/>
      </w:rPr>
      <w:t>0HF</w:t>
    </w:r>
  </w:p>
  <w:p w14:paraId="77B2D52E" w14:textId="77777777" w:rsidR="00777FA4" w:rsidRPr="00D525B6" w:rsidRDefault="00777FA4" w:rsidP="008440CA">
    <w:pPr>
      <w:pStyle w:val="CStyle"/>
      <w:spacing w:after="0" w:line="240" w:lineRule="auto"/>
      <w:rPr>
        <w:rFonts w:eastAsia="MS Mincho"/>
        <w:noProof/>
        <w:color w:val="352E87"/>
        <w:sz w:val="16"/>
        <w:szCs w:val="16"/>
        <w:lang w:eastAsia="en-GB"/>
      </w:rPr>
    </w:pPr>
    <w:r w:rsidRPr="00D525B6">
      <w:rPr>
        <w:rFonts w:eastAsia="MS Mincho"/>
        <w:noProof/>
        <w:color w:val="352E87"/>
        <w:sz w:val="16"/>
        <w:szCs w:val="16"/>
        <w:lang w:eastAsia="en-GB"/>
      </w:rPr>
      <w:t>Registered charity (no. 1105835) and a company limited by guarantee in England and Wales (no. 5090324)</w:t>
    </w:r>
  </w:p>
  <w:p w14:paraId="22A93342" w14:textId="77777777" w:rsidR="00777FA4" w:rsidRPr="008440CA" w:rsidRDefault="007F509F" w:rsidP="008440CA">
    <w:pPr>
      <w:pStyle w:val="CStyle"/>
      <w:spacing w:after="0" w:line="240" w:lineRule="auto"/>
      <w:rPr>
        <w:color w:val="352E87"/>
        <w:sz w:val="16"/>
        <w:szCs w:val="16"/>
      </w:rPr>
    </w:pPr>
    <w:hyperlink r:id="rId1" w:history="1">
      <w:r w:rsidR="00777FA4" w:rsidRPr="00A574EF">
        <w:rPr>
          <w:rStyle w:val="Hyperlink"/>
          <w:color w:val="352E87"/>
          <w:sz w:val="16"/>
          <w:szCs w:val="16"/>
        </w:rPr>
        <w:t>www.communitysouthwark.org</w:t>
      </w:r>
    </w:hyperlink>
    <w:r w:rsidR="00777FA4" w:rsidRPr="00A574EF">
      <w:rPr>
        <w:color w:val="352E87"/>
        <w:sz w:val="16"/>
        <w:szCs w:val="16"/>
      </w:rPr>
      <w:t xml:space="preserve"> | @cosouthwark</w:t>
    </w:r>
    <w:r w:rsidR="00777FA4">
      <w:rPr>
        <w:color w:val="352E87"/>
        <w:sz w:val="16"/>
        <w:szCs w:val="16"/>
      </w:rPr>
      <w:t xml:space="preserve"> | 020 7358 7020</w:t>
    </w:r>
    <w:r w:rsidR="00777FA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4B3A78" wp14:editId="3E0EAE56">
          <wp:simplePos x="0" y="0"/>
          <wp:positionH relativeFrom="margin">
            <wp:posOffset>5121910</wp:posOffset>
          </wp:positionH>
          <wp:positionV relativeFrom="margin">
            <wp:posOffset>8414385</wp:posOffset>
          </wp:positionV>
          <wp:extent cx="1228725" cy="967740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CB6C3" w14:textId="77777777" w:rsidR="007F509F" w:rsidRDefault="007F509F" w:rsidP="008440CA">
      <w:pPr>
        <w:spacing w:after="0" w:line="240" w:lineRule="auto"/>
      </w:pPr>
      <w:r>
        <w:separator/>
      </w:r>
    </w:p>
  </w:footnote>
  <w:footnote w:type="continuationSeparator" w:id="0">
    <w:p w14:paraId="7B915A0D" w14:textId="77777777" w:rsidR="007F509F" w:rsidRDefault="007F509F" w:rsidP="00844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15E70"/>
    <w:multiLevelType w:val="hybridMultilevel"/>
    <w:tmpl w:val="5D980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76EBF"/>
    <w:multiLevelType w:val="hybridMultilevel"/>
    <w:tmpl w:val="A790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24309"/>
    <w:multiLevelType w:val="hybridMultilevel"/>
    <w:tmpl w:val="FE42D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50"/>
    <w:rsid w:val="00044C63"/>
    <w:rsid w:val="00200692"/>
    <w:rsid w:val="003425E1"/>
    <w:rsid w:val="003E362A"/>
    <w:rsid w:val="00500BC1"/>
    <w:rsid w:val="005167B3"/>
    <w:rsid w:val="005C6BC3"/>
    <w:rsid w:val="00692989"/>
    <w:rsid w:val="00777FA4"/>
    <w:rsid w:val="007E5B39"/>
    <w:rsid w:val="007F509F"/>
    <w:rsid w:val="008440CA"/>
    <w:rsid w:val="009D4F6C"/>
    <w:rsid w:val="009E28DA"/>
    <w:rsid w:val="00A11EBB"/>
    <w:rsid w:val="00AA7817"/>
    <w:rsid w:val="00B22650"/>
    <w:rsid w:val="00B371D3"/>
    <w:rsid w:val="00D051AC"/>
    <w:rsid w:val="00D81035"/>
    <w:rsid w:val="00E3774B"/>
    <w:rsid w:val="00FB1EE0"/>
    <w:rsid w:val="00F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10CE"/>
  <w15:docId w15:val="{07572DBD-9CA4-574C-8BDC-DD6ABD8A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0CA"/>
  </w:style>
  <w:style w:type="paragraph" w:styleId="Footer">
    <w:name w:val="footer"/>
    <w:basedOn w:val="Normal"/>
    <w:link w:val="FooterChar"/>
    <w:uiPriority w:val="99"/>
    <w:unhideWhenUsed/>
    <w:rsid w:val="0084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0CA"/>
  </w:style>
  <w:style w:type="paragraph" w:styleId="BalloonText">
    <w:name w:val="Balloon Text"/>
    <w:basedOn w:val="Normal"/>
    <w:link w:val="BalloonTextChar"/>
    <w:uiPriority w:val="99"/>
    <w:semiHidden/>
    <w:unhideWhenUsed/>
    <w:rsid w:val="0084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CA"/>
    <w:rPr>
      <w:rFonts w:ascii="Tahoma" w:hAnsi="Tahoma" w:cs="Tahoma"/>
      <w:sz w:val="16"/>
      <w:szCs w:val="16"/>
    </w:rPr>
  </w:style>
  <w:style w:type="paragraph" w:customStyle="1" w:styleId="CStyle">
    <w:name w:val="CStyle"/>
    <w:basedOn w:val="Normal"/>
    <w:qFormat/>
    <w:rsid w:val="008440CA"/>
    <w:rPr>
      <w:rFonts w:ascii="Arial" w:eastAsia="Calibri" w:hAnsi="Arial" w:cs="Arial"/>
      <w:sz w:val="24"/>
      <w:szCs w:val="24"/>
      <w:lang w:eastAsia="en-US"/>
    </w:rPr>
  </w:style>
  <w:style w:type="character" w:styleId="Hyperlink">
    <w:name w:val="Hyperlink"/>
    <w:uiPriority w:val="99"/>
    <w:unhideWhenUsed/>
    <w:rsid w:val="00844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ommunitysouthwa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B8CC2F5506B49A2029D551F389915" ma:contentTypeVersion="0" ma:contentTypeDescription="Create a new document." ma:contentTypeScope="" ma:versionID="bc71ee7cf218562ef9d163c9325cc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448BD-CC0C-4ECA-9A9D-8BB8406ED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C2D725-19CD-45F3-B593-83281AF40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0A9F0-50CC-4665-AEE5-9256CA2BA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MarissaC</dc:creator>
  <cp:lastModifiedBy>Diana  Hardman</cp:lastModifiedBy>
  <cp:revision>3</cp:revision>
  <cp:lastPrinted>2016-06-28T14:17:00Z</cp:lastPrinted>
  <dcterms:created xsi:type="dcterms:W3CDTF">2021-02-18T15:43:00Z</dcterms:created>
  <dcterms:modified xsi:type="dcterms:W3CDTF">2021-03-03T14:51:00Z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0x010100CE2B8CC2F5506B49A2029D551F389915</vt:lpwstr>
  </property>
  <property fmtid="{D5CDD505-2E9C-101B-9397-08002B2CF9AE}" pid="3" name="Order">
    <vt:r8>173500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